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83" w:rsidRDefault="00DB3983" w:rsidP="00DB3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работа. </w:t>
      </w:r>
      <w:r w:rsidRPr="002F5664">
        <w:rPr>
          <w:rFonts w:ascii="Times New Roman" w:hAnsi="Times New Roman" w:cs="Times New Roman"/>
          <w:b/>
          <w:sz w:val="28"/>
          <w:szCs w:val="28"/>
        </w:rPr>
        <w:t>Вариант 1 решают 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F5664">
        <w:rPr>
          <w:rFonts w:ascii="Times New Roman" w:hAnsi="Times New Roman" w:cs="Times New Roman"/>
          <w:b/>
          <w:sz w:val="28"/>
          <w:szCs w:val="28"/>
        </w:rPr>
        <w:t xml:space="preserve"> у кого нечетный номер по списку в журнале, вариант второй у кого четный номер в списке.</w:t>
      </w:r>
      <w:r w:rsidR="002E3C59">
        <w:rPr>
          <w:rFonts w:ascii="Times New Roman" w:hAnsi="Times New Roman" w:cs="Times New Roman"/>
          <w:b/>
          <w:sz w:val="28"/>
          <w:szCs w:val="28"/>
        </w:rPr>
        <w:t xml:space="preserve"> Задание 6 и 7 подробное решение</w:t>
      </w:r>
    </w:p>
    <w:p w:rsidR="00DB3983" w:rsidRDefault="00DB3983" w:rsidP="00DB3983">
      <w:pPr>
        <w:rPr>
          <w:rFonts w:ascii="Times New Roman" w:hAnsi="Times New Roman" w:cs="Times New Roman"/>
          <w:b/>
          <w:sz w:val="28"/>
          <w:szCs w:val="28"/>
        </w:rPr>
      </w:pPr>
      <w:r w:rsidRPr="00DB3983">
        <w:rPr>
          <w:rFonts w:ascii="Times New Roman" w:hAnsi="Times New Roman" w:cs="Times New Roman"/>
          <w:b/>
          <w:sz w:val="32"/>
          <w:szCs w:val="32"/>
        </w:rPr>
        <w:t>Вариант1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B39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9505" cy="1879324"/>
            <wp:effectExtent l="19050" t="19050" r="22745" b="25676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839" t="73512"/>
                    <a:stretch>
                      <a:fillRect/>
                    </a:stretch>
                  </pic:blipFill>
                  <pic:spPr>
                    <a:xfrm>
                      <a:off x="0" y="0"/>
                      <a:ext cx="2744664" cy="188286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B3983" w:rsidRPr="00A51AC1" w:rsidRDefault="00DB3983" w:rsidP="00DB3983">
      <w:pPr>
        <w:rPr>
          <w:rFonts w:ascii="Times New Roman" w:hAnsi="Times New Roman" w:cs="Times New Roman"/>
          <w:sz w:val="28"/>
          <w:szCs w:val="28"/>
        </w:rPr>
      </w:pPr>
    </w:p>
    <w:p w:rsidR="00124E56" w:rsidRDefault="00DB3983">
      <w:r w:rsidRPr="00DB3983">
        <w:rPr>
          <w:noProof/>
        </w:rPr>
        <w:drawing>
          <wp:inline distT="0" distB="0" distL="0" distR="0">
            <wp:extent cx="5942251" cy="6371811"/>
            <wp:effectExtent l="38100" t="19050" r="20399" b="9939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985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B3983" w:rsidRDefault="00DB3983">
      <w:pPr>
        <w:rPr>
          <w:rFonts w:ascii="Times New Roman" w:hAnsi="Times New Roman" w:cs="Times New Roman"/>
          <w:b/>
          <w:sz w:val="32"/>
          <w:szCs w:val="32"/>
        </w:rPr>
      </w:pPr>
      <w:r w:rsidRPr="00DB3983">
        <w:rPr>
          <w:rFonts w:ascii="Times New Roman" w:hAnsi="Times New Roman" w:cs="Times New Roman"/>
          <w:b/>
          <w:sz w:val="32"/>
          <w:szCs w:val="32"/>
        </w:rPr>
        <w:lastRenderedPageBreak/>
        <w:t>Вариант 2</w:t>
      </w:r>
    </w:p>
    <w:p w:rsidR="00DB3983" w:rsidRDefault="00DB3983">
      <w:pPr>
        <w:rPr>
          <w:rFonts w:ascii="Times New Roman" w:hAnsi="Times New Roman" w:cs="Times New Roman"/>
          <w:b/>
          <w:sz w:val="32"/>
          <w:szCs w:val="32"/>
        </w:rPr>
      </w:pPr>
      <w:r w:rsidRPr="00DB398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47204" cy="1952045"/>
            <wp:effectExtent l="19050" t="19050" r="15046" b="1010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816" t="75850"/>
                    <a:stretch>
                      <a:fillRect/>
                    </a:stretch>
                  </pic:blipFill>
                  <pic:spPr>
                    <a:xfrm>
                      <a:off x="0" y="0"/>
                      <a:ext cx="2747204" cy="19520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B3983" w:rsidRPr="00DB3983" w:rsidRDefault="00DB398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B398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6683254"/>
            <wp:effectExtent l="38100" t="19050" r="22225" b="22346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325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B3983" w:rsidRPr="00DB3983" w:rsidSect="00DB39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B3983"/>
    <w:rsid w:val="00124E56"/>
    <w:rsid w:val="002E3C59"/>
    <w:rsid w:val="00DB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2020-04-24T17:21:00Z</dcterms:created>
  <dcterms:modified xsi:type="dcterms:W3CDTF">2020-04-26T17:12:00Z</dcterms:modified>
</cp:coreProperties>
</file>