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84" w:rsidRPr="00E01D84" w:rsidRDefault="00E01D84" w:rsidP="00E01D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1D8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ИНТЕРНЕТ</w:t>
      </w:r>
    </w:p>
    <w:tbl>
      <w:tblPr>
        <w:tblW w:w="10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4930"/>
        <w:gridCol w:w="5103"/>
      </w:tblGrid>
      <w:tr w:rsidR="00E01D84" w:rsidRPr="00E01D84" w:rsidTr="00E01D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b/>
                <w:bCs/>
                <w:color w:val="10101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b/>
                <w:bCs/>
                <w:color w:val="10101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b/>
                <w:bCs/>
                <w:color w:val="101010"/>
                <w:sz w:val="27"/>
                <w:szCs w:val="27"/>
                <w:lang w:eastAsia="ru-RU"/>
              </w:rPr>
              <w:t>Информация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Наличие локальной сети (ЛВС) в ОУ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общешкольная беспроводная сеть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271CB6" w:rsidP="00E01D84">
            <w:pPr>
              <w:spacing w:before="100" w:beforeAutospacing="1" w:after="0" w:line="240" w:lineRule="auto"/>
              <w:ind w:left="116" w:hanging="116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58</w:t>
            </w:r>
            <w:r w:rsidR="00E01D84"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 xml:space="preserve"> шт.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Тип подключения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выделенная линия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Скорость сети Интернет по договору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3219A7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10</w:t>
            </w:r>
            <w:r w:rsidR="00271CB6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0</w:t>
            </w:r>
            <w:r w:rsidR="00E01D84"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 xml:space="preserve"> Мбит/</w:t>
            </w:r>
            <w:proofErr w:type="gramStart"/>
            <w:r w:rsidR="00E01D84"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с</w:t>
            </w:r>
            <w:proofErr w:type="gramEnd"/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Фактическая скорость сети Интернет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3219A7" w:rsidRDefault="00271CB6" w:rsidP="00E01D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  <w:r w:rsidR="007A2F65" w:rsidRPr="003219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Мбит/с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Провайдер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ПАО «</w:t>
            </w:r>
            <w:proofErr w:type="spellStart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Ростелеком</w:t>
            </w:r>
            <w:proofErr w:type="spellEnd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»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Контент-фильтрация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NetPolice</w:t>
            </w:r>
            <w:proofErr w:type="spellEnd"/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Локальная сеть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имеется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Доступ к образовательным ресурсам для учащихся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ИЦШ (</w:t>
            </w:r>
            <w:proofErr w:type="spellStart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библиотека-медиатека</w:t>
            </w:r>
            <w:proofErr w:type="spellEnd"/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, зона групповой и индивидуальной работы)</w:t>
            </w:r>
          </w:p>
        </w:tc>
      </w:tr>
      <w:tr w:rsidR="00E01D84" w:rsidRPr="00E01D84" w:rsidTr="00E01D8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Электронный журнал и электронный дневник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D84" w:rsidRPr="00E01D84" w:rsidRDefault="00E01D84" w:rsidP="00E01D8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1D84">
              <w:rPr>
                <w:rFonts w:ascii="Verdana" w:eastAsia="Times New Roman" w:hAnsi="Verdana" w:cs="Times New Roman"/>
                <w:color w:val="101010"/>
                <w:sz w:val="27"/>
                <w:szCs w:val="27"/>
                <w:lang w:eastAsia="ru-RU"/>
              </w:rPr>
              <w:t>АИС «Сетевая школа. Образование»</w:t>
            </w:r>
          </w:p>
        </w:tc>
      </w:tr>
    </w:tbl>
    <w:p w:rsidR="00E01D84" w:rsidRPr="00E01D84" w:rsidRDefault="00E01D84" w:rsidP="00E01D84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1D8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1D84" w:rsidRPr="00E01D84" w:rsidRDefault="00E01D84" w:rsidP="00E01D84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1D8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779D3" w:rsidRDefault="000779D3" w:rsidP="00E01D84"/>
    <w:sectPr w:rsidR="000779D3" w:rsidSect="00E01D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84"/>
    <w:rsid w:val="000779D3"/>
    <w:rsid w:val="00271CB6"/>
    <w:rsid w:val="003219A7"/>
    <w:rsid w:val="0079609C"/>
    <w:rsid w:val="007A2F65"/>
    <w:rsid w:val="00A602C9"/>
    <w:rsid w:val="00E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2018-10-03T07:18:00Z</dcterms:created>
  <dcterms:modified xsi:type="dcterms:W3CDTF">2025-02-26T18:24:00Z</dcterms:modified>
</cp:coreProperties>
</file>