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3" w:rsidRPr="00D75893" w:rsidRDefault="00D75893" w:rsidP="00D7589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75893">
        <w:rPr>
          <w:rFonts w:ascii="Times New Roman" w:hAnsi="Times New Roman" w:cs="Times New Roman"/>
          <w:b/>
          <w:bCs/>
          <w:sz w:val="28"/>
          <w:szCs w:val="28"/>
        </w:rPr>
        <w:t xml:space="preserve">Список методической литературы по работе с </w:t>
      </w:r>
      <w:proofErr w:type="gramStart"/>
      <w:r w:rsidRPr="00D75893">
        <w:rPr>
          <w:rFonts w:ascii="Times New Roman" w:hAnsi="Times New Roman" w:cs="Times New Roman"/>
          <w:b/>
          <w:bCs/>
          <w:sz w:val="28"/>
          <w:szCs w:val="28"/>
        </w:rPr>
        <w:t>одаренными</w:t>
      </w:r>
      <w:proofErr w:type="gramEnd"/>
    </w:p>
    <w:p w:rsidR="00D75893" w:rsidRPr="00D75893" w:rsidRDefault="00D75893" w:rsidP="00D7589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75893">
        <w:rPr>
          <w:rFonts w:ascii="Times New Roman" w:hAnsi="Times New Roman" w:cs="Times New Roman"/>
          <w:b/>
          <w:bCs/>
          <w:sz w:val="28"/>
          <w:szCs w:val="28"/>
        </w:rPr>
        <w:t>и высокомотивированными детьми.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1.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Абакирова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Т.П.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, Проблемы организации сопровождения одаренных детей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учереждениях</w:t>
      </w:r>
      <w:proofErr w:type="spellEnd"/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2. Авдеева и др.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Одаренный ребенок в массовой школе - М.: Просвещение, 2004 - 244 с., ил. (о)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3. Артемьева Т.И.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Проблема способностей: личностный аспект // Психологический журнал. - 1984. - Т. 5, № 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4. Артемьева Т.И.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Методологический аспект способностей – М.: «Наука», 1977.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5. Бабаева Ю.Д.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Динамическая теория одаренности // Основные современные концепции творчества и одаренности / Под ред. Д. Б. Богоявленской. - М., 1997.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6. Бабаева Ю.Д.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Психологический тренинг для выявления одаренности / Под ред. В.И. Панова. - М., 1998.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7. Бабаева Ю.Д.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Основные подходы к проблеме формирования общей одаренности//http://www.zaoisc.ru/proekti/inf_podderj/babaeva-osn-podhod.html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Бине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Измерение умственных способностей. - СПб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Союз, 1999.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9. Богоявленская Д.Б.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Исследование творчества и одаренности в традициях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процессуально-деятельностной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парадигмы // Основные современные концепции творчества и одаренности / Под ред. Д.Б. Богоявленской. - М., 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10. Богоявленская Д.</w:t>
      </w:r>
      <w:proofErr w:type="gram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Б.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Что выявляют тесты интеллекта и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?//Психология. Журнал Высшей школы экономики. 2004. Т. 1. № 2. С.54-65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11. Богоявленская Д. 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Метод исследования интеллектуальной активности //Автореферат диссертации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12. Богоявленская Д.Б.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Одаренность: понятие, виды, метод идентификации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13. Богоявленская Д.Б.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Одаренность: теория и практика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14. Богоявленская Д.Б.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Психология творческих способностей: Учеб. Пособие для студ.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Заведений. – М.: Издательский центр «Академия», 2002, - 320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15. Богоявленская М.Е.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, Природа "проблем" одаренных: методическое пособие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16.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Бодалев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 направлениях и задачах научной разработки проблемы способностей // Вопросы психологии. - 1984. - № 1.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Брюно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Ж. и др.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дети: психолого-педагогические исследования и практика. // Психологический журнал. - 1995. - № 4.- с.73.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Бурменская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дети. - М., 1991.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Венгер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Педагогика способностей. - М.: Знание, 1973. - 96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Веракса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Н.Е.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умственной одаренности в дошкольном возрасте // Вопросы психологии.- 2003.- N 6.- С. 17-31.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21. Видинеев Н.В.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Природа интеллектуальных способностей человека.- М.: Мысль, 1989.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Винокурова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 К.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Лучшие тесты на развитие творческих способностей. - М.: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АСТ-Пресс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1999.  </w:t>
      </w:r>
    </w:p>
    <w:p w:rsidR="00D75893" w:rsidRPr="00D75893" w:rsidRDefault="00D75893" w:rsidP="00D7589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Винокурова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, Н.К.</w:t>
      </w:r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Магия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интелекта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книга о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,к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огда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 бывают умнее, быстрее, смышленее взрослых/ Н.К.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Винокурова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Н.К.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Винокурова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- М.: "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Эйдос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", 1994. 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br/>
      </w:r>
      <w:r w:rsidRPr="00D758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24. Волкова М.Г.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способностей у детей - основа жизненного успеха. - М.: НИИВШ, 1989. - 120 с.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Гильбух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Ю.З.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Внимание: одаренные дети. - М., 1995.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Гильбух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Ю.З. и др.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Феномен умственной одаренности // Вопросы психологии. - 1990. - №4.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Гильбух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Ю.З.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Умственно одаренный ребенок. - Киев, 1992.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28. Глотова Г.А.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Творческая одаренность личности. - Екатеринбург, 1992.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Комплексное исследование способностей // Вопросы психологии. - 1986. - № 5.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Способности и индивидуальность. - М., 1993.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Способности. Личность. Индивидуальность. Дубна: "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Феникс+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", 2005 -512с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32.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Способности и склонности: комплексные исследования – М.: Педагогика, 1989 -200 с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33.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Грязева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В.Г.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В.А. Одаренные дети: экология творчества. - Челябинск: ИПИ РАО, ЧГИИК, 1993. - 40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34.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Давлетшин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М.Г.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Психология технических способностей школьников. - Ташкент: Фан, 1971. - 176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35. 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способностей и личностных черт учащихся в учебной деятельности/ [В.Н. Дружинин, Е.А. Миронов, А.В. Карпов и др.]; Под ред. В.Д.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Шадрикова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Саратов: Саратовский университет, 1989.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36. Доржиева Т.В.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Особенности работы с творчески одаренными детьми в учебных заведениях. - Улан-Удэ, 1999. - 61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37. Дорофеева Г.А.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Особенности и условия адаптации детей 6-7 лет к учебной деятельности // Прикладная психология.- 2001.- N 3.- С. 75-83.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38.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Драма одаренного ребенка и поиск собственного Я/ А. Миллер. - 2-е издание. - М.: Академический проект, 2003.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39. Дружинин В.Н.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Психология общих способностей. - СПб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Питер, 1999.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40. Дружинин В.Н.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Ситуационный подход к психологической диагностике способностей // Психологический журнал - 1991. - № 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41. Дьяченко О.М.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Проблема развития способностей: до и после Л.С.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Вопросы психологии. - 1996. - №5.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42. Ермолова Т.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Одаренный ребенок: подарок или наказание судьбы? / Эстетическое воспитание.- 2001.- N 3.- С. 43-46.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43. Ильин Е.П.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Проблема способностей: два подхода к ее решению // Психологический журнал. - 2003. - № 3.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44. Кадыров Б. Р.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Способности и склонности: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Психофизиол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- Ташкент: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Фан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, 1990.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45. Казымова Е.Н.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Дети группы риска школьной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Школа.- 2001.- N 5.- С. 73-77.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46.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Как определить и развить способности ребенка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ост. В.М. Воскобойников. - СПб.: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Респекс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, 1996. - 426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47. Коваль Т. 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Одаренный ребенок нуждается в... дискомфорте: Практический опыт педагогической работы с одаренными детьми //Лицейское и гимназическое образование.- 1999.- N 6.- С. 68-71.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48. Колесниченко, Н. 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Влияние социальной ситуации развития ребенка младшего школьного возраста на его лингвистические способности //Журнал прикладной психологии. - М., 2003. - с.26-27. 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49. Коноплева Н.А.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Одаренность и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гендер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Женщина в российском обществе. - 2001 - №1.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Крутецкий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В.А.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Психология математических способностей. - М., 1968.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51. Кузьмина Н.В.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Мастерство учителя как фактор развития способностей учащихся // Вопросы психологии. - 1984. - № 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52. Кузьмина Н.В.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Способности, одаренность, талант учителя. - Л., 1985.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53. Кулагина И.Ю.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Личность школьника. От задержки психического развития до одаренности: Учебное пособие для студ. и преподавателей/ И.Ю. Кулагина. - М.: Сфера, 1999.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54.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Кулемзина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Отношения: одаренный ребенок - образовательная система // Лучшие страницы педагогической прессы.- 2002.- N 6.- С. 71-78.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55.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Кулемзина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Одаренный ребенок как ценность современной педагогики: Монография. - Москва: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Товарищесво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научных изданий КМК, 2004. - 265с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од редакцией В.А. Дмитриенко.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56.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Кулемзина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Принципы педагогической поддержки одаренных детей // Педагогика.- 2003.- N 6.- С. 27 - 32.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57. Ландау Э.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Одаренность требует мужества: психологическое сопровождение одаренного ребенка. (Перевод с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А.П.).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Ред. Рус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екста Н.М. Назарова. - М.: Издательский центр "Академия", 2002 - 144с.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58. Лебедева Л.Д.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Проблемы одаренности // Образование.- 2000.- N 1.- С. 115-118.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Леднева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Детская одаренность глазами педагогов// Новая школа, 2003 №1. – с.80-83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Проблема общих способностей в возрастном аспекте//Вопросы психологии. – 1969, №2, с. 15-23.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62.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 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Возрастная одаренность школьников: Учебное пособие для студ. </w:t>
      </w:r>
      <w:proofErr w:type="spellStart"/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вузов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/ - М.: Академия, 2000.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63.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Возрастная одаренность и индивидуальные различия: Избранные труды - М.: МПСИ, 2003 - 464 с. (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64.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Возрастная одаренность школьников / Прикладная психология и психоанализ.- 2002.- N 4.- С. 60-74.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65.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Об изучении проблемы склонностей в русле идей Б.М. Теплова // Вопросы психологии. - 1976. - № 5.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66.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Проблема соотношения возрастного и индивидуального в способностях школьников // Вопросы психологии. - 1985. - № 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67.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Ранние проявления одаренности//Вопросы психологии. – 1988, №4, с. 98-107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68.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Умственные способности и возраст. - М.: Педагогика, 1971.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, Возрастная одаренность индивидуальные различия. - М.: Издательство "Институт практической психологии", Воронеж: НПО "МОДЭК", 1997 -448c.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Возрастные предпосылки умственных способностей//Советская педагогика, 1974, №1, с.97-107.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71. Леонтьев А.Н.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 формировании способностей // Вопросы психологии. - 1960. - № 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72. Лопатина М.А.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Работа с одаренными учащимися // Завуч.- 1999.- N 6.- С. 70-72.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73. Лосева А.А.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 одаренности - М.: Акад. Проект, 2006 - 144 с. (о)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74. Лосева А.А.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Работа практического психолога с одаренными детьми подросткового возраста // Журнал практического психолога. - 1998. - №3. - С.84.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75. Матюшкин А.М.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Загадки одаренности. - М.: Школа-пресс, 1993.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76. Матюшкин А.М.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Концепция творческой одаренности // Вопросы психологии. - 1989. - № 6. - с.29-33.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77.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Мейснер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, Т.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Вундеркинды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еализованные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и нереализованные способности. - М.: КРОН-Пресс, 1998.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78.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Мелхорн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Г.,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Мелхорн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Гениями не рождаются: Общество и способности человека. - М.: Просвещение, 1989. - 159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Мерлин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Структура личности. Характер, способности, самосознание: Учебное пособие к спецкурсу. - Пермь, 1990.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80. Миллер 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Драма одаренного ребенка и поиск собственного Я. Перевод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немецкого. - М.: Академический Проект, 2001 - 144с.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81.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Мнемические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способности: развитие и диагностика/ В.Д.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, Л.В.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Черемошкина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М.: Педагогика, 1990.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82. Монина Г.,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Рузина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Ох уж эти одаренные дети. Талант и синдром дефицита внимания: двойная исключительность. – СПб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Речь; М.: Сфера, 2010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83. Мясищев В.Н.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Проблемы способностей в советской психолог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ближайшие задачи // Проблемы способностей. - М., 1962.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84.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 признаках детской одаренности / Н.С.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Вопросы психологии.- 2003.- N 4.- С. 13-18.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85.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Одаренность и возраст. Развитие творческого потенциала одаренных детей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- М.: МПСИ, 2004 - 192 с. (о)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86. 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Одаренность и проблемы ее идентификации / Д.Б.Богоявленская, М.Е. Богоявленская // Психологическая наука и образование.- 2000.- N 4.- С. 5-13.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87. 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Одаренность: дар или испытание/ В.Э.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Чудновский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В.С. Юркевич. - М.: Знание, 1990.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88.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 / Пер. с англ.; Под общ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ед. Г.В.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Бурменской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, В.М. Слуцкого. - М.: Прогресс, 1991. - 376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89.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ред. М.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Карне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М., 1991.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90.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Одаренные дети в детском саду и школе: Учебное пособие для студ.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аведений/ А.И. Савенков. - М.: Академия, 2000.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91.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дети: выявление, развитие, поддержка. - Челябинск, 1996.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92.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дети: Перевод с английского/ Общ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ед. Г.В.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Бурменской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В.М.Слуцкого; - М.: Прогресс, 1991.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93.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дети: проблемы и перспективы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ред. А.З.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Иоглевич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Челябинск, 1995.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94.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Одаренный ребенок: особенности обучения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од ред. Шумаковой Н.Б. - М.: Просвещение, 200 - 240 с. (о)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95. Панов 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Не только дар, но и испытание: [Об одаренных детях] // Директор школы.- 2000.- N 3.- С. 56-62.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96. Панов 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Одаренность - что она есть и как с ней быть?: [Об особенностях обучения одаренных детей в школе] / Виктор Панов;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Подгот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В. Рыбаков // Домашнее воспитание.- 2000.- N 4.- С. 86-89.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97. Панов В.И.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Если одаренность - явление, то одаренные дети - это проблема // Начальная школа: плюс - минус. - 2000. - № 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98. Панов В.И.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дети: выявление - обучение - развитие // Педагогика.- 2001.- N 4.- С. 30-44.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Пасевич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Станут ли вундеркинды гроссмейстерами, или как работать с сильнейшими учениками // Открытая школа. – 2002. - № 2. – С. 5-9; Лучшие страницы педагогической прессы. – 2002. - № 4. – С. 29-33.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100.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Педагогические способности // Педагогическая психология: Учеб. / Под ред. Н.В.Клюевой. - М.: ВЛАДОС-ПРЕСС, 2003.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101.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Познавательные процессы и способности в обучении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ред.В.Д.Шадрикова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М.: Просвещение, 1990.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102. 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Поиграем - помечтаем: Вообрази себе. - М.: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Эйдос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1994.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103. Полуянов Ю.А.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Воображение и способности. - М.: Знание, 1982. - 96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104. Попова Л.В.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"Биографический метод в изучении подростков с разными видами одаренности", М., 1993.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105. Попова Л.В.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девочки и мальчики // Начальная школа: плюс - минус. - 2000. - № 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106. Попова Л.В.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Социально-психологические особенности развития одаренных женщин в детстве и юности //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Мат-лы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"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Гендерные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в России: проблемы взаимодействия и перспективы развития". - М., 1996.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107.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Проблемы способностей в современной психологии: Сб.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тр. / Отв. ред. А.А.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Бодалев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А.М. Матюшкин. - М.: НИИОП, 1984. - 144 с.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108. 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человека: В 2 т./ А.Г. Ковалев, В.Н. Мясищев; ЛГУ им. А.А. Жданова. - Л.: ЛГУ, 1960 - Т. 2: Способности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109. 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Психологические предпосылки творческого мышления: По автобиографическим материалам П.А. Флоренского / Алексей Михайлович Матюшкин // Мир психологии.- 2001.- N 1.- С. 128-141.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110.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Психология общих способностей/ В.Н. Дружинин. - СПб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Питер, 2000.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111.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Психология одаренности детей и подростков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ред. Н.С.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Лейтеса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- М.: Академия, 1996. - 416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112. 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Психология одаренности детей и подростков: Учебное пособие для студ.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и сред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заведений/ Ю.Д. Бабаева, Н.С.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, Т.М.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Марютина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; Под ред. Н.С.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Лейтеса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М.: Академия, 2000.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113.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Психология одаренности: от теории к практике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од ред. Д.В. Ушакова. - М.: ПЕР СЭ, 2000.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114.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Психология прогнозирования: способность, ее развитие и диагностика/ Л.А.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- Киев: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Вища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школа, 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115.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Пуфаль-Струзик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Препятствия в развитии одаренных учеников в школе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116. 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Рабочая концепция одаренности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ред. Д.Б. Богоявленской, В.Д.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Шадрикова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М., 1998.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117.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Рабочая концепция одаренности. М., 2003. Под редакцией Богоявленская Д.Б.,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В.Д., Бабаева Ю.Д.,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Брушлинский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А.В., Дружинин В.Н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Ильясов И.И.,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Калиш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Лейтес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Н.С., Матюшкин А.М., Мелик-Пашаев А.А., Панов В.И., Ушаков Д.В., Холодная М.А., Шумакова Н.Б., Юркевич В.С.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118.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и диагностика способностей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ред. В.Н. Дружинина, В.Д.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Шадрикова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- М., 2003.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119.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и диагностика способностей/ Отв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ед. В.Н. Дружинин, В.Д.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; АН СССР,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психологии. - М.: Наука, 1991.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120.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познавательных способностей в процессе дошкольного воспитания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М., 1986. - 224 с.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121.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способностей у глухих детей в процессе обучения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од ред. Розановой Т.В. - М., 1991.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122.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Ретер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Способность к обучению у взрослых // Вопросы психологии. - 1985. - №1.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123. Савенков 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Детская одаренность и проблема содержания дошкольного образования // Дошкольное воспитание.- 1999.- N 12.- С. 2-14.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124. Савенков А., Беляева Н.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 в обычной школе // Народное образование.- 1999.- N 9.- С. 183-185.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125. Савенков А.И.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Детская одаренность как теоретическая проблема // Начальная школа.- 2000.- N 1.- С. 94-100.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126. Савенков А.И.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Диагностика детской одаренности как педагогическая проблема / А.И. Савенков // Педагогика.- 2000.- N 10.- С. 87-94.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127. Савенков А.И.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Одаренные дети в детском саду и школе: Учебное пособие - М.: Академия, 2000 - 232 с. (о)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128. Седов 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Биология одаренности / А. Седов, А.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Пентин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Лицейское и гимназическое образование.- 2002.- N 2.- С. 41-50.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Семенюк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Л.М.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Хрестоматия по возрастной психологии: учебное пособие для студентов/ Под ред.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Фельдштейна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: издание 2-е, дополненное – М.: Институт практической психологии, 1996. – 304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Сизов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К. 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Индивидуальный стиль и проблема личностного подхода к способностям // Вопросы психологии. - 1988. - № 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131.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Синягина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Н.Ю.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Роль педагога в развитии одаренности младшего школьника.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132.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Соотношение интеллектуального и творческого компонентов одаренности / Н.Г. Маркова, Н.Н.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Бац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Психологическая наука и образование.- 2002.- N 1.- С. 51-58.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133.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Способности и деятельность: Межвузовский сборник научных трудов/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Яросл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им. К.Д. Ушинского; [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.: Н.П.Воронин (отв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ед.) и др.]. - Ярославль: Ярославский педагогический институт, 1989.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134.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Способности и склонности: Комплексные исследования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ред. Э.А.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Голубевой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 - М.: Педагогика, 1989. - 197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135. 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Способности и склонности: комплексные исследования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ред.Э.А.Голубевой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- М.: Педагогика, 1989.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136.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Стеценко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парадигма в изучении одаренности: недостающие звенья // Основные современные концепции творчества и одаренности. / Под ред. Д.Б. Богоявленской. - М., 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137. Тарасова С.Ю.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Опыт консультативного наблюдения одаренных детей / Психологическая наука и образование.- 2002.- N 1.- С. 59-63.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138. Тарасова, Кира Владимировна.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Онтогенез музыкальных способностей; НИИ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 воспитания АПН СССР. - М.: Педагогика, 1988.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Тарасун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В.В.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Тесты учебных способностей для 1 класса. - Киев, 1992.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140. Теплов Б. М.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"Проблемы индивидуальных различий" - М, 1961.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141.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Терасье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Ж.К.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Сверходаренные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дети", М., 1999.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142. Тихомирова И.В.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Стилевые и продуктивные характеристики способностей // Вопросы психологии. - 1988. - № 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143.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Ульенкова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Формирование общей способности к учению у шестилетних детей // Дошкольное воспитание. - 1989. - №3.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144.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Учителю о одаренных детях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од ред. В.П. Лебедевой и др. - М.: Молодая гвардия, 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145. Фокина Е. 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межличностных отношений одаренных детей со сверстниками в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гетерохронных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коллективах массовой начальной школы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146. 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творческих способностей: сущность, условия, эффективность: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ауч.тр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./ Отв.ред. С.З. Гончаров. - Свердловск: СИПИ, 1990.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147.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Фримен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Дж.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Обзор современных представлений о развитии способностей // Основные современные концепции творчества и одаренности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од ред. Д. Б. Богоявленской. - М., 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148.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Хеллер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К.А.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Диагностика и развитие одаренных детей и подростков // Основные современные концепции творчества и одаренности / Под ред. Д.Б.Богоявленской. - М.: Молодая гвардия, 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149. Хромов 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Ботаны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асы и хакеры: Специфика детской компьютерной одаренности // Лицейское и гимназическое образование.- 2002.- N 2.- С. 35-37.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Хромова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Трудно ли учить вундеркиндов?: Педагогические проблемы работы с одаренными детьми // Лицейское и гимназическое образование.- 2002.- N 2.- С. 31-34.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151. Хуторской А.В.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"Развитие одаренности школьников: методика продуктивного обучения" - М; 2000 г.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152. Чистякова Г.Д.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Творческая одаренность в развитии познавательных структур // Вопросы психологии. - 1991. - №6. - С.103.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153. 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Что такое одаренность: выявление и развитие одаренных детей. Классические тексты, Под редакцией Матюшкина А.М., Матюшкиной А.А.-М.: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ЧеРО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издательство "Омега-Л", МПСИ, 2008.-368с.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154.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Чудновский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В.Э.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Актуальные проблемы психологии способностей // Вопросы психологии. - 1986. - № 3.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155.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Чудновский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В.Э.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Воспитание способностей и формирование личности. - М.: Знание, 1986. - 80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156.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Чудновский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В.Э.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Одаренность: дар или испытание. - М., 1990.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157.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 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Способности человека. - М., 1998.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158.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 Д.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Психология деятельности и способности человека: Учебное пособие для вузов. - М.: Логос, 1996.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159.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 Л.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Мнемические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способности: развитие и диагностика. - М., 1990.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Деятельность и способности. - М., 1994.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161.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 содержании понятий "способности" и "одаренность" // Психологический журнал. - 1983. - Т.4. - № 5. - C.14-19.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162.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Шадриков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В.Д.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Психология деятельности и способности человека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пособие. - М.: Логос, 1996. - 320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163.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Шахматный талант: Божий дар или наказание?: (К вопросу о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в системе дополнительного образования детей) / С.В.Барканов // Народное образование.- 2002.- N 9.- С. 30-32.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164.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Школа для особенных / Наталья Борисовна Шумакова; Беседу вел Александр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Пентин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Лицейское и гимназическое образование.- 2002.- N 2.- С. 25-30.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165. Штерн 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Умственная одаренность - СПб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166. Шумакова Н. 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Влияние представлений родителей об обучении на развитие одаренности у детей/Вопросы психологии. - М., 2004. - N2. - С. 119-127.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167. Шумакова Н.Б. и др.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творческой одаренности с использованием тестов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П.Торренса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 // Вопросы психологии. - 1991. - №1. - С.27.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168. Шумакова Н.Б.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Междисциплинарный подход к обучению одаренных детей. // Вопросы психологии. - 1996. - №3. - С.34.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169. Шумакова Н.Б.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Обучение и развитие одаренных детей - М.: МПСИ, 2004 - 336 с. (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170.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Щебланова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Диагностика одаренности младших школьников // Народное образование.- 2001.- N 1.- С. 153-156.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171.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Щебланова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Е.И. и др.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Идентификация одаренных учащихся как первый этап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лонгитюдного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развития одаренности. // Вопросы психологии. - 1996. - №1. - С.97.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172.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Щебланова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Неуспешные одаренные школьники: их проблемы и особенности // Школа здоровья. – 1999. - № 3. – С. 41-51.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173.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Щебланова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Особенности когнитивного и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развития одаренных старшеклассников // Вопросы психологии. – 1999. - № 6. – С. 36-47. </w:t>
      </w:r>
    </w:p>
    <w:p w:rsidR="00D75893" w:rsidRPr="00D75893" w:rsidRDefault="00D75893" w:rsidP="00D7589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174.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Щебланова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Е.И.</w:t>
      </w:r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Психологическая диагностика одаренности школьников: проблемы, методы, результаты исследований и практики - М.: МПСИ, 2004 - 368 с. (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175. Экземплярский В. М.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"Проблема школ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одаренных", М., 1977.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176.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Экспедиция в гениальность. Психобиологическая природа гениальной и одаренной личности: (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Патографические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описания жизни и творчества великих людей)/ Г.П. Колупаев, В.М. Клюжев, Н.Д.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Лакосина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Г.П. Журавлев; Сост. и общ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ед. В.М.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Свининникова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>, Ю.Л. Кириллова. - М.: Новь, 1999.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177. Юркевич B.C.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 "наивной" и "культурной"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// Основные современные концепции творчества и одаренности</w:t>
      </w:r>
      <w:proofErr w:type="gramStart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5893">
        <w:rPr>
          <w:rFonts w:ascii="Times New Roman" w:eastAsia="Times New Roman" w:hAnsi="Times New Roman" w:cs="Times New Roman"/>
          <w:sz w:val="28"/>
          <w:szCs w:val="28"/>
        </w:rPr>
        <w:t>од ред. Д. Б. Богоявленской. - М., 1997.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178.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Главная цель работы психолога с одаренными детьми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179.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Одаренный ребенок: иллюзии и реальность. - М.: Просвещение, 1996.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180. Юркевич В.С.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Проблема диагноза и прогноза одаренности в работе практического психолога // Школа здоровья. - 1997. - №1. - С.59.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181.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Опыт развития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у одаренных детей и подростков // Народное образование, №2, 2001 г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182.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начальных уровней познавательной потребности у школьника // Вопросы психологии. 1980. №2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183. Петровский А.В., Юркевич В.С.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Критический анализ теорий личности в зарубежной психологии // Вопросы психологии. 1983. №5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184. Петровский А.В.,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Методы психологической диагностики // Вопросы психологии. 1985. №4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185.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 работе межинститутского семинара по проблемам способностей // Вопросы психологии. 1986. №1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186. Юркевич В.С. А. Н. Колмогоров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 проблема развития математической одаренности // Вопросы психологии. 2001. №3 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187. Юркевич В.С. , Панов В.И.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Конференция по проблемам одаренности // Вопросы психологии. 2001. №3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188.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"Круглый стол" по проблемам раннего развития детей // Вопросы психологии. 2002. №6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189. Юркевич В.С. 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Одаренный ребенок: иллюзии и реальность: кн. для учителей и родителей. - М.: Просвещение, Учебная литература, 1996.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190.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Развитие творческой активности школьников М.: Педагогика , 1991, 160 стр. / Под ред. А. М. Матюшкина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191.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Психологическая наука и образование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PSYEDU.ru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(5, 2010)Современные проблемы работы с одаренными детьми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192.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 Электронный сборник статей </w:t>
      </w:r>
      <w:proofErr w:type="spellStart"/>
      <w:r w:rsidRPr="00D75893">
        <w:rPr>
          <w:rFonts w:ascii="Times New Roman" w:eastAsia="Times New Roman" w:hAnsi="Times New Roman" w:cs="Times New Roman"/>
          <w:sz w:val="28"/>
          <w:szCs w:val="28"/>
        </w:rPr>
        <w:t>PsyJournals</w:t>
      </w:r>
      <w:proofErr w:type="spellEnd"/>
      <w:r w:rsidRPr="00D75893">
        <w:rPr>
          <w:rFonts w:ascii="Times New Roman" w:eastAsia="Times New Roman" w:hAnsi="Times New Roman" w:cs="Times New Roman"/>
          <w:sz w:val="28"/>
          <w:szCs w:val="28"/>
        </w:rPr>
        <w:t xml:space="preserve"> (2, 2010)Одаренность: подарок судьбы или испытание?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193.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Психологическая наука и образование (4, 2009)Одаренные дети и интеллектуально-творческий потенциал общества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194. Юркевич В.С.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Психологическая наука и образование (2, 2004) Организация школы для особо одаренных детей и подростков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195. Ярцев Д.В.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Особенности формирования самооценки подростков с высоким уровнем умственных способностей // Прикладная психология.- 1999.- N4.- С. 75-79.</w:t>
      </w:r>
    </w:p>
    <w:p w:rsidR="00D75893" w:rsidRPr="00D75893" w:rsidRDefault="00D75893" w:rsidP="00D75893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196. </w:t>
      </w:r>
      <w:proofErr w:type="spellStart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Ясюкова</w:t>
      </w:r>
      <w:proofErr w:type="spellEnd"/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Л.А.</w:t>
      </w:r>
      <w:r w:rsidRPr="00D75893">
        <w:rPr>
          <w:rFonts w:ascii="Times New Roman" w:eastAsia="Times New Roman" w:hAnsi="Times New Roman" w:cs="Times New Roman"/>
          <w:sz w:val="28"/>
          <w:szCs w:val="28"/>
        </w:rPr>
        <w:t> Взаимосвязь индивидуально-психологических характеристик в структуре профессиональных способностей // Вопросы психологии. - 1990. - №5. - С.72-81.</w:t>
      </w:r>
    </w:p>
    <w:p w:rsidR="00D75893" w:rsidRPr="00D75893" w:rsidRDefault="00D75893" w:rsidP="00D75893">
      <w:pPr>
        <w:ind w:left="-142"/>
        <w:rPr>
          <w:rFonts w:ascii="Times New Roman" w:hAnsi="Times New Roman" w:cs="Times New Roman"/>
          <w:sz w:val="28"/>
          <w:szCs w:val="28"/>
        </w:rPr>
      </w:pPr>
      <w:r w:rsidRPr="00D75893">
        <w:rPr>
          <w:rFonts w:ascii="Times New Roman" w:eastAsia="Times New Roman" w:hAnsi="Times New Roman" w:cs="Times New Roman"/>
          <w:b/>
          <w:bCs/>
          <w:sz w:val="28"/>
          <w:szCs w:val="28"/>
        </w:rPr>
        <w:t>197. </w:t>
      </w:r>
      <w:r w:rsidRPr="00D75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II Международная конференция по проблемам одаренности/ Д. Б. Богоявленская //Вопросы психологии. - М., 2004. - N3. - С. 120-121</w:t>
      </w:r>
    </w:p>
    <w:sectPr w:rsidR="00D75893" w:rsidRPr="00D75893" w:rsidSect="00D758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893"/>
    <w:rsid w:val="00D7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5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3450</Words>
  <Characters>19668</Characters>
  <Application>Microsoft Office Word</Application>
  <DocSecurity>0</DocSecurity>
  <Lines>163</Lines>
  <Paragraphs>46</Paragraphs>
  <ScaleCrop>false</ScaleCrop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2024-05-13T19:30:00Z</dcterms:created>
  <dcterms:modified xsi:type="dcterms:W3CDTF">2024-05-13T19:35:00Z</dcterms:modified>
</cp:coreProperties>
</file>