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32" w:rsidRDefault="00AD2932" w:rsidP="00AD2932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542925" cy="657225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32" w:rsidRPr="006967A4" w:rsidRDefault="00AD2932" w:rsidP="00AD2932">
      <w:pPr>
        <w:jc w:val="center"/>
        <w:rPr>
          <w:b/>
        </w:rPr>
      </w:pPr>
    </w:p>
    <w:p w:rsidR="00AD2932" w:rsidRDefault="00AD2932" w:rsidP="00AD2932">
      <w:pPr>
        <w:jc w:val="center"/>
        <w:rPr>
          <w:b/>
          <w:sz w:val="28"/>
          <w:szCs w:val="28"/>
        </w:rPr>
      </w:pPr>
      <w:r w:rsidRPr="0094100A">
        <w:rPr>
          <w:b/>
          <w:sz w:val="28"/>
          <w:szCs w:val="28"/>
        </w:rPr>
        <w:t>АДМИНИСТРАЦИЯ КРАСНОХОЛМСКОГО</w:t>
      </w:r>
      <w:r>
        <w:rPr>
          <w:b/>
          <w:sz w:val="28"/>
          <w:szCs w:val="28"/>
        </w:rPr>
        <w:t xml:space="preserve"> </w:t>
      </w:r>
    </w:p>
    <w:p w:rsidR="00AD2932" w:rsidRPr="0094100A" w:rsidRDefault="00AD2932" w:rsidP="00AD2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D2932" w:rsidRPr="0094100A" w:rsidRDefault="00AD2932" w:rsidP="00AD2932">
      <w:pPr>
        <w:jc w:val="center"/>
        <w:rPr>
          <w:b/>
          <w:sz w:val="28"/>
          <w:szCs w:val="28"/>
        </w:rPr>
      </w:pPr>
      <w:r w:rsidRPr="0094100A">
        <w:rPr>
          <w:b/>
          <w:sz w:val="28"/>
          <w:szCs w:val="28"/>
        </w:rPr>
        <w:t>ТВЕРСКОЙ ОБЛАСТИ</w:t>
      </w:r>
    </w:p>
    <w:p w:rsidR="00AD2932" w:rsidRPr="0094100A" w:rsidRDefault="00AD2932" w:rsidP="00AD2932">
      <w:pPr>
        <w:rPr>
          <w:sz w:val="28"/>
          <w:szCs w:val="28"/>
        </w:rPr>
      </w:pPr>
    </w:p>
    <w:p w:rsidR="00AD2932" w:rsidRDefault="00AD2932" w:rsidP="00AD2932">
      <w:pPr>
        <w:jc w:val="center"/>
        <w:rPr>
          <w:b/>
          <w:sz w:val="28"/>
          <w:szCs w:val="28"/>
        </w:rPr>
      </w:pPr>
      <w:r w:rsidRPr="0094100A">
        <w:rPr>
          <w:b/>
          <w:sz w:val="28"/>
          <w:szCs w:val="28"/>
        </w:rPr>
        <w:t>ПОСТАНОВЛЕНИЕ</w:t>
      </w:r>
    </w:p>
    <w:p w:rsidR="00AD2932" w:rsidRDefault="00AD2932" w:rsidP="00AD2932">
      <w:pPr>
        <w:jc w:val="center"/>
        <w:rPr>
          <w:b/>
          <w:sz w:val="28"/>
          <w:szCs w:val="28"/>
        </w:rPr>
      </w:pPr>
    </w:p>
    <w:p w:rsidR="00AD2932" w:rsidRPr="0094100A" w:rsidRDefault="00AD2932" w:rsidP="00AD2932">
      <w:pPr>
        <w:jc w:val="center"/>
        <w:rPr>
          <w:b/>
          <w:sz w:val="28"/>
          <w:szCs w:val="28"/>
        </w:rPr>
      </w:pPr>
    </w:p>
    <w:p w:rsidR="00AD2932" w:rsidRDefault="00AD2932" w:rsidP="00AD2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22.08.2024                       </w:t>
      </w:r>
      <w:r w:rsidRPr="0094100A">
        <w:rPr>
          <w:sz w:val="28"/>
          <w:szCs w:val="28"/>
        </w:rPr>
        <w:t xml:space="preserve">Красный Холм                       </w:t>
      </w:r>
      <w:r>
        <w:rPr>
          <w:sz w:val="28"/>
          <w:szCs w:val="28"/>
        </w:rPr>
        <w:t xml:space="preserve">       </w:t>
      </w:r>
      <w:r w:rsidRPr="0094100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14C76">
        <w:rPr>
          <w:sz w:val="28"/>
          <w:szCs w:val="28"/>
        </w:rPr>
        <w:t>154</w:t>
      </w:r>
    </w:p>
    <w:p w:rsidR="00AD2932" w:rsidRDefault="00AD2932" w:rsidP="00AD2932">
      <w:pPr>
        <w:ind w:right="4959"/>
        <w:rPr>
          <w:b/>
          <w:sz w:val="24"/>
          <w:szCs w:val="24"/>
        </w:rPr>
      </w:pPr>
    </w:p>
    <w:p w:rsidR="000B2FE2" w:rsidRPr="00810FA2" w:rsidRDefault="008509B6" w:rsidP="000B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30.01.2024 г. № 12 «</w:t>
      </w:r>
      <w:r w:rsidR="000B2FE2" w:rsidRPr="00810FA2">
        <w:rPr>
          <w:b/>
          <w:sz w:val="28"/>
          <w:szCs w:val="28"/>
        </w:rPr>
        <w:t xml:space="preserve">Об утверждении Порядка организации бесплатного </w:t>
      </w:r>
      <w:r w:rsidR="000B2FE2">
        <w:rPr>
          <w:b/>
          <w:sz w:val="28"/>
          <w:szCs w:val="28"/>
        </w:rPr>
        <w:t xml:space="preserve">горячего питания </w:t>
      </w:r>
      <w:r w:rsidR="000B2FE2" w:rsidRPr="00810FA2">
        <w:rPr>
          <w:b/>
          <w:sz w:val="28"/>
          <w:szCs w:val="28"/>
        </w:rPr>
        <w:t>обучающихся</w:t>
      </w:r>
      <w:r w:rsidR="000B2FE2">
        <w:rPr>
          <w:b/>
          <w:sz w:val="28"/>
          <w:szCs w:val="28"/>
        </w:rPr>
        <w:t xml:space="preserve"> </w:t>
      </w:r>
      <w:r w:rsidR="000B2FE2" w:rsidRPr="00810FA2">
        <w:rPr>
          <w:b/>
          <w:sz w:val="28"/>
          <w:szCs w:val="28"/>
        </w:rPr>
        <w:t>в муниципальных общеобразовательных учреждениях Краснохолмского муниципального округа Тверской области</w:t>
      </w:r>
      <w:r>
        <w:rPr>
          <w:b/>
          <w:sz w:val="28"/>
          <w:szCs w:val="28"/>
        </w:rPr>
        <w:t>»</w:t>
      </w:r>
    </w:p>
    <w:p w:rsidR="00AD2932" w:rsidRPr="0025077D" w:rsidRDefault="00AD2932" w:rsidP="00AD2932">
      <w:pPr>
        <w:jc w:val="both"/>
        <w:rPr>
          <w:sz w:val="24"/>
          <w:szCs w:val="24"/>
        </w:rPr>
      </w:pPr>
    </w:p>
    <w:p w:rsidR="00AD2932" w:rsidRDefault="00AD2932" w:rsidP="00AD2932">
      <w:pPr>
        <w:ind w:firstLine="709"/>
        <w:jc w:val="both"/>
        <w:rPr>
          <w:sz w:val="28"/>
          <w:szCs w:val="28"/>
        </w:rPr>
      </w:pPr>
      <w:r w:rsidRPr="00810FA2">
        <w:rPr>
          <w:sz w:val="28"/>
          <w:szCs w:val="28"/>
        </w:rPr>
        <w:t xml:space="preserve">В целях реализации Федерального закона от 29.12.2012 № 273-ФЗ «Об образовании в Российской Федерации», </w:t>
      </w:r>
      <w:r w:rsidRPr="007757BB">
        <w:rPr>
          <w:sz w:val="28"/>
          <w:szCs w:val="28"/>
          <w:shd w:val="clear" w:color="auto" w:fill="FFFFFF"/>
        </w:rPr>
        <w:t>в целях улучшения организации питания и оказания социальной поддержки отдельным категориям обучающихся в муниципальных образовательных учреждениях</w:t>
      </w:r>
      <w:r>
        <w:rPr>
          <w:sz w:val="28"/>
          <w:szCs w:val="28"/>
          <w:shd w:val="clear" w:color="auto" w:fill="FFFFFF"/>
        </w:rPr>
        <w:t xml:space="preserve"> Краснохолмского муниципального округа</w:t>
      </w:r>
      <w:r w:rsidRPr="00810FA2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Краснохолмского</w:t>
      </w:r>
      <w:r w:rsidRPr="00810FA2">
        <w:rPr>
          <w:sz w:val="28"/>
          <w:szCs w:val="28"/>
        </w:rPr>
        <w:t xml:space="preserve"> муниципального округа Тверской области</w:t>
      </w:r>
      <w:r>
        <w:rPr>
          <w:sz w:val="28"/>
          <w:szCs w:val="28"/>
        </w:rPr>
        <w:t xml:space="preserve"> постановляет</w:t>
      </w:r>
    </w:p>
    <w:p w:rsidR="00FF4CC1" w:rsidRDefault="00FF4CC1" w:rsidP="000B2FE2">
      <w:pPr>
        <w:jc w:val="both"/>
        <w:rPr>
          <w:sz w:val="28"/>
          <w:szCs w:val="28"/>
        </w:rPr>
      </w:pPr>
    </w:p>
    <w:p w:rsidR="000C3ECC" w:rsidRPr="00DB3378" w:rsidRDefault="00717686" w:rsidP="00DB33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B3378">
        <w:rPr>
          <w:sz w:val="28"/>
          <w:szCs w:val="28"/>
        </w:rPr>
        <w:t>Внести в Положение</w:t>
      </w:r>
      <w:r w:rsidR="00A828EF" w:rsidRPr="00DB3378">
        <w:rPr>
          <w:sz w:val="28"/>
          <w:szCs w:val="28"/>
        </w:rPr>
        <w:t xml:space="preserve"> </w:t>
      </w:r>
      <w:r w:rsidRPr="00DB3378">
        <w:rPr>
          <w:sz w:val="28"/>
          <w:szCs w:val="28"/>
        </w:rPr>
        <w:t xml:space="preserve">о </w:t>
      </w:r>
      <w:r w:rsidR="00A828EF" w:rsidRPr="00DB3378">
        <w:rPr>
          <w:sz w:val="28"/>
          <w:szCs w:val="28"/>
        </w:rPr>
        <w:t xml:space="preserve"> </w:t>
      </w:r>
      <w:r w:rsidR="00764420" w:rsidRPr="00DB3378">
        <w:rPr>
          <w:sz w:val="28"/>
          <w:szCs w:val="28"/>
        </w:rPr>
        <w:t>п</w:t>
      </w:r>
      <w:r w:rsidR="00A828EF" w:rsidRPr="00DB3378">
        <w:rPr>
          <w:sz w:val="28"/>
          <w:szCs w:val="28"/>
        </w:rPr>
        <w:t>орядк</w:t>
      </w:r>
      <w:r w:rsidRPr="00DB3378">
        <w:rPr>
          <w:sz w:val="28"/>
          <w:szCs w:val="28"/>
        </w:rPr>
        <w:t>е</w:t>
      </w:r>
      <w:r w:rsidR="00A828EF" w:rsidRPr="00DB3378">
        <w:rPr>
          <w:sz w:val="28"/>
          <w:szCs w:val="28"/>
        </w:rPr>
        <w:t xml:space="preserve"> организации бесплатного горячего питания обучающихся в муниципальных общеобразовательных учреждениях Краснохолмского муниципального округа Тверской области</w:t>
      </w:r>
      <w:r w:rsidR="000C3ECC" w:rsidRPr="00DB3378">
        <w:rPr>
          <w:sz w:val="28"/>
          <w:szCs w:val="28"/>
        </w:rPr>
        <w:t>, утвержденное Постановлением Администрации Краснохолмского муниципального округа от 30.01.2024 г. № 12 «Об утверждении Порядка организации бесплатного горячего питания обучающихся в муниципальных общеобразовательных учреждениях Краснохолмского муниципального округа Тверской области»</w:t>
      </w:r>
      <w:r w:rsidR="00DB3378">
        <w:rPr>
          <w:sz w:val="28"/>
          <w:szCs w:val="28"/>
        </w:rPr>
        <w:t xml:space="preserve"> (Приложение) следующие изменения:</w:t>
      </w:r>
      <w:proofErr w:type="gramEnd"/>
    </w:p>
    <w:p w:rsidR="000C3ECC" w:rsidRPr="000C3ECC" w:rsidRDefault="000C3ECC" w:rsidP="000C3ECC">
      <w:pPr>
        <w:jc w:val="both"/>
        <w:rPr>
          <w:sz w:val="24"/>
          <w:szCs w:val="24"/>
        </w:rPr>
      </w:pPr>
    </w:p>
    <w:p w:rsidR="00A828EF" w:rsidRDefault="00DA7645" w:rsidP="00575A83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 1.3. раздела 1 Положения</w:t>
      </w:r>
      <w:r w:rsidR="00C532CB" w:rsidRPr="00575A83">
        <w:rPr>
          <w:sz w:val="28"/>
          <w:szCs w:val="28"/>
        </w:rPr>
        <w:t xml:space="preserve"> о  порядке организации бесплатного горячего питания обучающихся в муниципальных общеобразовательных учреждениях Краснохолмского муниципального округа Тверской области </w:t>
      </w:r>
      <w:r w:rsidR="002313D3">
        <w:rPr>
          <w:sz w:val="28"/>
          <w:szCs w:val="28"/>
        </w:rPr>
        <w:t xml:space="preserve">изложить в следующей редакции: </w:t>
      </w:r>
      <w:proofErr w:type="gramEnd"/>
    </w:p>
    <w:p w:rsidR="002C675F" w:rsidRPr="002C675F" w:rsidRDefault="002C675F" w:rsidP="002C675F">
      <w:pPr>
        <w:pStyle w:val="a5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Pr="002C675F">
        <w:rPr>
          <w:sz w:val="28"/>
          <w:szCs w:val="28"/>
        </w:rPr>
        <w:t>Организация бесплатного горячего питания обучающихся осуществляется для следующих категорий обучающихся муниципальных общеобразовательных учреждений Краснохолмского муниципального округа Тверской области:</w:t>
      </w:r>
    </w:p>
    <w:p w:rsidR="002C675F" w:rsidRPr="00810FA2" w:rsidRDefault="002C675F" w:rsidP="002C675F">
      <w:pPr>
        <w:numPr>
          <w:ilvl w:val="1"/>
          <w:numId w:val="3"/>
        </w:numPr>
        <w:tabs>
          <w:tab w:val="clear" w:pos="1788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810FA2">
        <w:rPr>
          <w:sz w:val="28"/>
          <w:szCs w:val="28"/>
        </w:rPr>
        <w:t>обучающиеся</w:t>
      </w:r>
      <w:proofErr w:type="gramEnd"/>
      <w:r w:rsidRPr="00810FA2">
        <w:rPr>
          <w:sz w:val="28"/>
          <w:szCs w:val="28"/>
        </w:rPr>
        <w:t xml:space="preserve"> начальных классов;</w:t>
      </w:r>
    </w:p>
    <w:p w:rsidR="002C675F" w:rsidRPr="00810FA2" w:rsidRDefault="002C675F" w:rsidP="002C675F">
      <w:pPr>
        <w:numPr>
          <w:ilvl w:val="1"/>
          <w:numId w:val="3"/>
        </w:numPr>
        <w:tabs>
          <w:tab w:val="clear" w:pos="1788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10FA2">
        <w:rPr>
          <w:sz w:val="28"/>
          <w:szCs w:val="28"/>
        </w:rPr>
        <w:lastRenderedPageBreak/>
        <w:t>обучающиеся, с ограниченными возможностями здоровья, осваивающие адаптированные общеобразовательные программы в инклюзивных классах, а также в специальных коррекционных классах;</w:t>
      </w:r>
    </w:p>
    <w:p w:rsidR="002C675F" w:rsidRPr="00810FA2" w:rsidRDefault="002C675F" w:rsidP="002C675F">
      <w:pPr>
        <w:numPr>
          <w:ilvl w:val="1"/>
          <w:numId w:val="3"/>
        </w:numPr>
        <w:tabs>
          <w:tab w:val="clear" w:pos="1788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10FA2">
        <w:rPr>
          <w:sz w:val="28"/>
          <w:szCs w:val="28"/>
        </w:rPr>
        <w:t>обучающиеся, с ограниченными возможностями здоровья, находящиеся на индивидуальном обучении (на дому) в общеобразовательных организациях;</w:t>
      </w:r>
    </w:p>
    <w:p w:rsidR="009A38C4" w:rsidRDefault="002C675F" w:rsidP="009A38C4">
      <w:pPr>
        <w:numPr>
          <w:ilvl w:val="1"/>
          <w:numId w:val="3"/>
        </w:numPr>
        <w:tabs>
          <w:tab w:val="clear" w:pos="1788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810FA2">
        <w:rPr>
          <w:sz w:val="28"/>
          <w:szCs w:val="28"/>
        </w:rPr>
        <w:t>обучающиеся из семей</w:t>
      </w:r>
      <w:r w:rsidR="00814C76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оказавшихся в трудной жизненной ситуации</w:t>
      </w:r>
      <w:r w:rsidR="00994F3A">
        <w:rPr>
          <w:sz w:val="28"/>
          <w:szCs w:val="28"/>
        </w:rPr>
        <w:t>;</w:t>
      </w:r>
      <w:proofErr w:type="gramEnd"/>
    </w:p>
    <w:p w:rsidR="009A38C4" w:rsidRPr="009A38C4" w:rsidRDefault="009A38C4" w:rsidP="009A38C4">
      <w:pPr>
        <w:numPr>
          <w:ilvl w:val="1"/>
          <w:numId w:val="3"/>
        </w:numPr>
        <w:tabs>
          <w:tab w:val="clear" w:pos="1788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A38C4">
        <w:rPr>
          <w:sz w:val="28"/>
          <w:szCs w:val="28"/>
        </w:rPr>
        <w:t xml:space="preserve"> </w:t>
      </w:r>
      <w:r w:rsidR="00994F3A" w:rsidRPr="009A38C4">
        <w:rPr>
          <w:sz w:val="28"/>
          <w:szCs w:val="28"/>
        </w:rPr>
        <w:t>о</w:t>
      </w:r>
      <w:r w:rsidR="00814C76">
        <w:rPr>
          <w:sz w:val="28"/>
          <w:szCs w:val="28"/>
        </w:rPr>
        <w:t>бучающиеся из семей</w:t>
      </w:r>
      <w:r w:rsidR="00994F3A" w:rsidRPr="009A38C4">
        <w:rPr>
          <w:sz w:val="28"/>
          <w:szCs w:val="28"/>
        </w:rPr>
        <w:t xml:space="preserve"> </w:t>
      </w:r>
      <w:r w:rsidR="00512FE4">
        <w:rPr>
          <w:sz w:val="28"/>
          <w:szCs w:val="28"/>
        </w:rPr>
        <w:t>граждан</w:t>
      </w:r>
      <w:r w:rsidR="00A33EA8">
        <w:rPr>
          <w:sz w:val="28"/>
          <w:szCs w:val="28"/>
        </w:rPr>
        <w:t>,</w:t>
      </w:r>
      <w:r w:rsidR="00512FE4">
        <w:rPr>
          <w:sz w:val="28"/>
          <w:szCs w:val="28"/>
        </w:rPr>
        <w:t xml:space="preserve"> </w:t>
      </w:r>
      <w:r w:rsidRPr="009A38C4">
        <w:rPr>
          <w:rFonts w:eastAsia="Calibri"/>
          <w:sz w:val="28"/>
          <w:szCs w:val="28"/>
          <w:lang w:eastAsia="en-US"/>
        </w:rPr>
        <w:t>принимающих (принимавших</w:t>
      </w:r>
      <w:r w:rsidR="00814C76">
        <w:rPr>
          <w:rFonts w:eastAsia="Calibri"/>
          <w:sz w:val="28"/>
          <w:szCs w:val="28"/>
          <w:lang w:eastAsia="en-US"/>
        </w:rPr>
        <w:t>, погибших)</w:t>
      </w:r>
      <w:r w:rsidRPr="009A38C4">
        <w:rPr>
          <w:rFonts w:eastAsia="Calibri"/>
          <w:sz w:val="28"/>
          <w:szCs w:val="28"/>
          <w:lang w:eastAsia="en-US"/>
        </w:rPr>
        <w:t xml:space="preserve"> участие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9A38C4">
        <w:rPr>
          <w:rFonts w:eastAsia="Calibri"/>
          <w:sz w:val="28"/>
          <w:szCs w:val="28"/>
          <w:lang w:eastAsia="en-US"/>
        </w:rPr>
        <w:t>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операция):</w:t>
      </w:r>
    </w:p>
    <w:p w:rsidR="009A38C4" w:rsidRPr="00651D01" w:rsidRDefault="009A38C4" w:rsidP="009A38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51D01">
        <w:rPr>
          <w:rFonts w:eastAsia="Calibri"/>
          <w:sz w:val="28"/>
          <w:szCs w:val="28"/>
          <w:lang w:eastAsia="en-US"/>
        </w:rPr>
        <w:t xml:space="preserve">         1) призванных на военную службу по мобилизации с территории Тверской области и иных субъектов Российской Федерации, имеющих статус военнослужащих, проходящих военную службу в Вооруженных Силах Российской Федерации по контракту (далее - мобилизованные);</w:t>
      </w:r>
    </w:p>
    <w:p w:rsidR="009A38C4" w:rsidRPr="00651D01" w:rsidRDefault="009A38C4" w:rsidP="009A38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51D01">
        <w:rPr>
          <w:rFonts w:eastAsia="Calibri"/>
          <w:sz w:val="28"/>
          <w:szCs w:val="28"/>
          <w:lang w:eastAsia="en-US"/>
        </w:rPr>
        <w:t xml:space="preserve">        2) проходящих военную службу в Вооруженных Силах Российской Федерации по контракту и постоянно проживающих на территории Тверской области или зарегистрированных по месту дислокации воинских частей на территории Тверской области;</w:t>
      </w:r>
    </w:p>
    <w:p w:rsidR="009A38C4" w:rsidRPr="00651D01" w:rsidRDefault="009A38C4" w:rsidP="009A38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51D01">
        <w:rPr>
          <w:rFonts w:eastAsia="Calibri"/>
          <w:sz w:val="28"/>
          <w:szCs w:val="28"/>
          <w:lang w:eastAsia="en-US"/>
        </w:rPr>
        <w:t xml:space="preserve">        3) постоянно проживающих на территории Тверской области, заключивших после 24 февраля 2022 года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Федерации;</w:t>
      </w:r>
    </w:p>
    <w:p w:rsidR="009A38C4" w:rsidRPr="00651D01" w:rsidRDefault="009A38C4" w:rsidP="009A38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51D01">
        <w:rPr>
          <w:rFonts w:eastAsia="Calibri"/>
          <w:sz w:val="28"/>
          <w:szCs w:val="28"/>
          <w:lang w:eastAsia="en-US"/>
        </w:rPr>
        <w:t xml:space="preserve">       4) постоянно проживающих на территории Тверской области, заключивших контракт (имеющих (имевших)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9A38C4" w:rsidRPr="00651D01" w:rsidRDefault="009A38C4" w:rsidP="009A38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51D01">
        <w:rPr>
          <w:rFonts w:eastAsia="Calibri"/>
          <w:sz w:val="28"/>
          <w:szCs w:val="28"/>
          <w:lang w:eastAsia="en-US"/>
        </w:rPr>
        <w:t xml:space="preserve">       5) постоянно проживавших на территории Тверской области, погибших (умерших) вследствие ранения (контузии, травмы, увечья), заболевания, полученного ими при участии в специальной военной операции.</w:t>
      </w:r>
    </w:p>
    <w:p w:rsidR="00FB4540" w:rsidRPr="009A38C4" w:rsidRDefault="00FB4540" w:rsidP="000848C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B4540" w:rsidRPr="00810FA2" w:rsidRDefault="00FB4540" w:rsidP="00FB4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0FA2">
        <w:rPr>
          <w:sz w:val="28"/>
          <w:szCs w:val="28"/>
        </w:rPr>
        <w:t>. Настоящее постановление вступает в силу со дня его подписания, распространяется на правоотношения, возникшие с 01.0</w:t>
      </w:r>
      <w:r w:rsidR="003D7242">
        <w:rPr>
          <w:sz w:val="28"/>
          <w:szCs w:val="28"/>
        </w:rPr>
        <w:t>9</w:t>
      </w:r>
      <w:r w:rsidRPr="00810FA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10FA2">
        <w:rPr>
          <w:sz w:val="28"/>
          <w:szCs w:val="28"/>
        </w:rPr>
        <w:t xml:space="preserve">, подлежит размещению на </w:t>
      </w:r>
      <w:r>
        <w:rPr>
          <w:sz w:val="28"/>
          <w:szCs w:val="28"/>
        </w:rPr>
        <w:t xml:space="preserve">официальном </w:t>
      </w:r>
      <w:r w:rsidRPr="00810FA2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Администрации Краснохолмского</w:t>
      </w:r>
      <w:r w:rsidRPr="00810FA2">
        <w:rPr>
          <w:sz w:val="28"/>
          <w:szCs w:val="28"/>
        </w:rPr>
        <w:t xml:space="preserve"> муниципальный округ Тверской области</w:t>
      </w:r>
      <w:r>
        <w:rPr>
          <w:sz w:val="28"/>
          <w:szCs w:val="28"/>
        </w:rPr>
        <w:t>, Отдела образования</w:t>
      </w:r>
      <w:r w:rsidRPr="00810FA2">
        <w:rPr>
          <w:sz w:val="28"/>
          <w:szCs w:val="28"/>
        </w:rPr>
        <w:t>.</w:t>
      </w:r>
    </w:p>
    <w:p w:rsidR="00FB4540" w:rsidRPr="00810FA2" w:rsidRDefault="00FB4540" w:rsidP="00FB4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0FA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Pr="0094100A">
        <w:rPr>
          <w:sz w:val="28"/>
          <w:szCs w:val="28"/>
        </w:rPr>
        <w:t>онтроль за</w:t>
      </w:r>
      <w:proofErr w:type="gramEnd"/>
      <w:r w:rsidRPr="0094100A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>А</w:t>
      </w:r>
      <w:r w:rsidRPr="0094100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округа</w:t>
      </w:r>
      <w:r w:rsidRPr="0094100A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 xml:space="preserve"> </w:t>
      </w:r>
      <w:r w:rsidRPr="0094100A">
        <w:rPr>
          <w:sz w:val="28"/>
          <w:szCs w:val="28"/>
        </w:rPr>
        <w:t xml:space="preserve">С.Н. </w:t>
      </w:r>
      <w:proofErr w:type="spellStart"/>
      <w:r w:rsidRPr="0094100A">
        <w:rPr>
          <w:sz w:val="28"/>
          <w:szCs w:val="28"/>
        </w:rPr>
        <w:t>Валинкину</w:t>
      </w:r>
      <w:proofErr w:type="spellEnd"/>
      <w:r w:rsidRPr="0094100A">
        <w:rPr>
          <w:sz w:val="28"/>
          <w:szCs w:val="28"/>
        </w:rPr>
        <w:t xml:space="preserve">. </w:t>
      </w:r>
      <w:r w:rsidRPr="00810FA2">
        <w:rPr>
          <w:sz w:val="28"/>
          <w:szCs w:val="28"/>
        </w:rPr>
        <w:t xml:space="preserve"> </w:t>
      </w:r>
    </w:p>
    <w:p w:rsidR="00FB4540" w:rsidRPr="00810FA2" w:rsidRDefault="00FB4540" w:rsidP="00FB4540">
      <w:pPr>
        <w:jc w:val="both"/>
        <w:rPr>
          <w:sz w:val="28"/>
          <w:szCs w:val="28"/>
        </w:rPr>
      </w:pPr>
    </w:p>
    <w:p w:rsidR="00FB4540" w:rsidRDefault="00FB4540" w:rsidP="00FB4540">
      <w:pPr>
        <w:rPr>
          <w:sz w:val="28"/>
          <w:szCs w:val="28"/>
        </w:rPr>
      </w:pPr>
      <w:r>
        <w:rPr>
          <w:sz w:val="28"/>
          <w:szCs w:val="28"/>
        </w:rPr>
        <w:t xml:space="preserve">Глава Краснохолмского </w:t>
      </w:r>
    </w:p>
    <w:p w:rsidR="00FB4540" w:rsidRDefault="00FB4540" w:rsidP="00FB454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Pr="0094100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</w:t>
      </w:r>
      <w:r w:rsidRPr="00941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4100A">
        <w:rPr>
          <w:sz w:val="28"/>
          <w:szCs w:val="28"/>
        </w:rPr>
        <w:t>В.Ю. Журавлев</w:t>
      </w:r>
    </w:p>
    <w:p w:rsidR="00FB4540" w:rsidRPr="0094100A" w:rsidRDefault="00FB4540" w:rsidP="00FB4540">
      <w:pPr>
        <w:rPr>
          <w:sz w:val="28"/>
          <w:szCs w:val="28"/>
        </w:rPr>
      </w:pPr>
    </w:p>
    <w:sectPr w:rsidR="00FB4540" w:rsidRPr="0094100A" w:rsidSect="003E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88B"/>
    <w:multiLevelType w:val="multilevel"/>
    <w:tmpl w:val="8E6AF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845B00"/>
    <w:multiLevelType w:val="hybridMultilevel"/>
    <w:tmpl w:val="9D6A5F3A"/>
    <w:lvl w:ilvl="0" w:tplc="07D26EE6">
      <w:start w:val="1"/>
      <w:numFmt w:val="bullet"/>
      <w:lvlText w:val=""/>
      <w:lvlJc w:val="left"/>
      <w:pPr>
        <w:tabs>
          <w:tab w:val="num" w:pos="5352"/>
        </w:tabs>
        <w:ind w:left="5414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8"/>
        </w:tabs>
        <w:ind w:left="1850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8AA306B"/>
    <w:multiLevelType w:val="hybridMultilevel"/>
    <w:tmpl w:val="D12E8C52"/>
    <w:lvl w:ilvl="0" w:tplc="330EE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932"/>
    <w:rsid w:val="000848CC"/>
    <w:rsid w:val="000B2FE2"/>
    <w:rsid w:val="000C3ECC"/>
    <w:rsid w:val="001167A9"/>
    <w:rsid w:val="002313D3"/>
    <w:rsid w:val="002677BD"/>
    <w:rsid w:val="002C675F"/>
    <w:rsid w:val="003A3C8E"/>
    <w:rsid w:val="003D7242"/>
    <w:rsid w:val="003E2D17"/>
    <w:rsid w:val="004A69C2"/>
    <w:rsid w:val="00512FE4"/>
    <w:rsid w:val="00575A83"/>
    <w:rsid w:val="00717686"/>
    <w:rsid w:val="00764420"/>
    <w:rsid w:val="007674BF"/>
    <w:rsid w:val="00814C76"/>
    <w:rsid w:val="008509B6"/>
    <w:rsid w:val="00994F3A"/>
    <w:rsid w:val="009A38C4"/>
    <w:rsid w:val="00A0579D"/>
    <w:rsid w:val="00A33EA8"/>
    <w:rsid w:val="00A828EF"/>
    <w:rsid w:val="00AD2932"/>
    <w:rsid w:val="00C532CB"/>
    <w:rsid w:val="00DA7645"/>
    <w:rsid w:val="00DB3378"/>
    <w:rsid w:val="00E73B52"/>
    <w:rsid w:val="00F238F1"/>
    <w:rsid w:val="00F37814"/>
    <w:rsid w:val="00FB4540"/>
    <w:rsid w:val="00FF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9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4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4</cp:revision>
  <cp:lastPrinted>2024-08-22T07:06:00Z</cp:lastPrinted>
  <dcterms:created xsi:type="dcterms:W3CDTF">2024-08-22T06:21:00Z</dcterms:created>
  <dcterms:modified xsi:type="dcterms:W3CDTF">2024-08-22T10:06:00Z</dcterms:modified>
</cp:coreProperties>
</file>