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C5" w:rsidRPr="00542C7A" w:rsidRDefault="00542C7A" w:rsidP="00542C7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2C7A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бюджетное общеобразовательное учреждение</w:t>
      </w:r>
    </w:p>
    <w:p w:rsidR="00542C7A" w:rsidRPr="00542C7A" w:rsidRDefault="00542C7A" w:rsidP="00542C7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2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«Краснохолмская средняя общеобразовательная школа №2 </w:t>
      </w:r>
      <w:proofErr w:type="spellStart"/>
      <w:r w:rsidRPr="00542C7A">
        <w:rPr>
          <w:rFonts w:ascii="Times New Roman" w:eastAsia="Times New Roman" w:hAnsi="Times New Roman" w:cs="Times New Roman"/>
          <w:sz w:val="28"/>
          <w:szCs w:val="24"/>
          <w:lang w:eastAsia="ru-RU"/>
        </w:rPr>
        <w:t>им.С.Забаина</w:t>
      </w:r>
      <w:proofErr w:type="spellEnd"/>
      <w:r w:rsidRPr="00542C7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5B17C5" w:rsidRDefault="005B17C5" w:rsidP="00542C7A">
      <w:pPr>
        <w:spacing w:before="240"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B17C5" w:rsidRDefault="005B17C5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B17C5" w:rsidRDefault="005B17C5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B17C5" w:rsidRDefault="005B17C5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B17C5" w:rsidRDefault="005B17C5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B17C5" w:rsidRDefault="005B17C5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B17C5" w:rsidRPr="00542C7A" w:rsidRDefault="005B17C5" w:rsidP="00542C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42C7A">
        <w:rPr>
          <w:rFonts w:ascii="Times New Roman" w:eastAsia="Times New Roman" w:hAnsi="Times New Roman" w:cs="Times New Roman"/>
          <w:i/>
          <w:sz w:val="48"/>
          <w:szCs w:val="24"/>
          <w:lang w:eastAsia="ru-RU"/>
        </w:rPr>
        <w:t>«Путешествие на Остров Сокровищ. Закрепление навыков языкового анализа и синтеза, преодоление дисграфических ошибок».</w:t>
      </w:r>
      <w:r w:rsidRPr="00542C7A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</w:r>
    </w:p>
    <w:p w:rsidR="005B17C5" w:rsidRDefault="005B17C5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B17C5" w:rsidRDefault="005B17C5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B17C5" w:rsidRDefault="005B17C5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42C7A" w:rsidRDefault="00542C7A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42C7A" w:rsidRDefault="00542C7A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42C7A" w:rsidRDefault="00542C7A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42C7A" w:rsidRDefault="00542C7A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B17C5" w:rsidRDefault="005B17C5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42C7A" w:rsidRDefault="00542C7A" w:rsidP="00542C7A">
      <w:pPr>
        <w:spacing w:after="0" w:line="360" w:lineRule="auto"/>
        <w:ind w:right="340"/>
        <w:jc w:val="right"/>
        <w:rPr>
          <w:rFonts w:ascii="Monotype Corsiva" w:hAnsi="Monotype Corsiva"/>
          <w:b/>
          <w:color w:val="1D1B11"/>
          <w:sz w:val="32"/>
          <w:szCs w:val="28"/>
        </w:rPr>
      </w:pPr>
      <w:r>
        <w:rPr>
          <w:rFonts w:ascii="Monotype Corsiva" w:hAnsi="Monotype Corsiva"/>
          <w:b/>
          <w:color w:val="1D1B11"/>
          <w:sz w:val="32"/>
          <w:szCs w:val="28"/>
        </w:rPr>
        <w:t>Воробьёва К. А.,</w:t>
      </w:r>
    </w:p>
    <w:p w:rsidR="00542C7A" w:rsidRDefault="00542C7A" w:rsidP="00542C7A">
      <w:pPr>
        <w:spacing w:after="0" w:line="360" w:lineRule="auto"/>
        <w:ind w:right="340"/>
        <w:jc w:val="right"/>
        <w:rPr>
          <w:rFonts w:ascii="Monotype Corsiva" w:hAnsi="Monotype Corsiva"/>
          <w:color w:val="1D1B11"/>
          <w:sz w:val="32"/>
          <w:szCs w:val="28"/>
        </w:rPr>
      </w:pPr>
      <w:r>
        <w:rPr>
          <w:rFonts w:ascii="Monotype Corsiva" w:hAnsi="Monotype Corsiva"/>
          <w:color w:val="1D1B11"/>
          <w:sz w:val="32"/>
          <w:szCs w:val="28"/>
        </w:rPr>
        <w:t>учитель-дефектолог</w:t>
      </w:r>
    </w:p>
    <w:p w:rsidR="00542C7A" w:rsidRDefault="00542C7A" w:rsidP="00542C7A">
      <w:pPr>
        <w:spacing w:after="0" w:line="360" w:lineRule="auto"/>
        <w:ind w:right="340"/>
        <w:jc w:val="right"/>
        <w:rPr>
          <w:rFonts w:ascii="Monotype Corsiva" w:hAnsi="Monotype Corsiva"/>
          <w:color w:val="1D1B11"/>
          <w:sz w:val="32"/>
          <w:szCs w:val="28"/>
        </w:rPr>
      </w:pPr>
      <w:r>
        <w:rPr>
          <w:rFonts w:ascii="Monotype Corsiva" w:hAnsi="Monotype Corsiva"/>
          <w:color w:val="1D1B11"/>
          <w:sz w:val="32"/>
          <w:szCs w:val="28"/>
        </w:rPr>
        <w:t>МБОУ «Краснохолмская сош № 2</w:t>
      </w:r>
    </w:p>
    <w:p w:rsidR="00542C7A" w:rsidRDefault="00542C7A" w:rsidP="00542C7A">
      <w:pPr>
        <w:spacing w:after="0" w:line="360" w:lineRule="auto"/>
        <w:ind w:right="340"/>
        <w:jc w:val="right"/>
        <w:rPr>
          <w:rFonts w:ascii="Monotype Corsiva" w:hAnsi="Monotype Corsiva"/>
          <w:color w:val="1D1B11"/>
          <w:sz w:val="32"/>
          <w:szCs w:val="28"/>
        </w:rPr>
      </w:pPr>
      <w:r>
        <w:rPr>
          <w:rFonts w:ascii="Monotype Corsiva" w:hAnsi="Monotype Corsiva"/>
          <w:color w:val="1D1B11"/>
          <w:sz w:val="32"/>
          <w:szCs w:val="28"/>
        </w:rPr>
        <w:t>им. С. Забавина»</w:t>
      </w:r>
    </w:p>
    <w:p w:rsidR="00542C7A" w:rsidRDefault="00542C7A" w:rsidP="00542C7A">
      <w:pPr>
        <w:spacing w:after="0" w:line="360" w:lineRule="auto"/>
        <w:ind w:right="340"/>
        <w:jc w:val="right"/>
        <w:rPr>
          <w:color w:val="1D1B11"/>
          <w:sz w:val="28"/>
          <w:szCs w:val="28"/>
        </w:rPr>
      </w:pPr>
    </w:p>
    <w:p w:rsidR="00542C7A" w:rsidRDefault="00542C7A" w:rsidP="00542C7A">
      <w:pPr>
        <w:spacing w:line="360" w:lineRule="auto"/>
        <w:ind w:right="340"/>
        <w:jc w:val="right"/>
        <w:rPr>
          <w:color w:val="1D1B11"/>
          <w:sz w:val="28"/>
          <w:szCs w:val="28"/>
        </w:rPr>
      </w:pPr>
    </w:p>
    <w:p w:rsidR="00542C7A" w:rsidRDefault="00542C7A" w:rsidP="00542C7A">
      <w:pPr>
        <w:spacing w:line="360" w:lineRule="auto"/>
        <w:ind w:right="340"/>
        <w:jc w:val="right"/>
        <w:rPr>
          <w:color w:val="1D1B11"/>
          <w:sz w:val="28"/>
          <w:szCs w:val="28"/>
        </w:rPr>
      </w:pPr>
    </w:p>
    <w:p w:rsidR="009D514E" w:rsidRDefault="00542C7A" w:rsidP="009D514E">
      <w:pPr>
        <w:spacing w:line="360" w:lineRule="auto"/>
        <w:ind w:right="340"/>
        <w:jc w:val="center"/>
        <w:rPr>
          <w:rFonts w:ascii="Monotype Corsiva" w:hAnsi="Monotype Corsiva"/>
          <w:color w:val="1D1B11"/>
          <w:sz w:val="32"/>
          <w:szCs w:val="28"/>
        </w:rPr>
      </w:pPr>
      <w:r>
        <w:rPr>
          <w:rFonts w:ascii="Monotype Corsiva" w:hAnsi="Monotype Corsiva"/>
          <w:color w:val="1D1B11"/>
          <w:sz w:val="32"/>
          <w:szCs w:val="28"/>
        </w:rPr>
        <w:t>г. Красный Холм, 2025 г.</w:t>
      </w:r>
    </w:p>
    <w:p w:rsidR="005B17C5" w:rsidRPr="009D514E" w:rsidRDefault="00B26313" w:rsidP="009D514E">
      <w:pPr>
        <w:spacing w:line="360" w:lineRule="auto"/>
        <w:ind w:right="340"/>
        <w:rPr>
          <w:rFonts w:ascii="Monotype Corsiva" w:hAnsi="Monotype Corsiva"/>
          <w:color w:val="1D1B11"/>
          <w:sz w:val="32"/>
          <w:szCs w:val="28"/>
        </w:rPr>
      </w:pP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Цель: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Коррекция и развитие навыков звуко-буквенного и слогового анализа и синтеза для профилактики д</w:t>
      </w:r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t>исграфических ошибок на письме.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Задачи:</w:t>
      </w:r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="005B17C5"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· </w:t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Коррекционно-развивающие: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1. Закреплять умение определять количество слогов в слове, последовательность и место звуков.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2. Развивать навык слияния слогов в слова.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3. Совершенствовать зрительно-пространственное восприятие и графомоторные навыки.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4. Работать над профилактикой оптических и фонематических ошибок.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· Образовательные: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1. Актуализировать знания о понятиях «звук», «буква», «слог», «слово».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2. Обогащать активный словарь.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· Воспитательные: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1. Воспитывать познавательную активность, самостоятельность, уверенность в своих силах.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2. Ф</w:t>
      </w:r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t>ормировать навыки самоконтроля.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Оборудование: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 xml:space="preserve">· </w:t>
      </w:r>
      <w:proofErr w:type="gramStart"/>
      <w:r w:rsidRPr="005B17C5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Для учителя: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интерактивная доска, презентация «Остров Сокровищ», </w:t>
      </w:r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раздаточный материал (карты, ш</w:t>
      </w:r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t>ифровки), фишки для самооценки.</w:t>
      </w:r>
      <w:proofErr w:type="gram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· Для ученика:</w:t>
      </w:r>
      <w:proofErr w:type="gramStart"/>
      <w:r w:rsidR="005B17C5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 xml:space="preserve"> </w:t>
      </w:r>
      <w:r w:rsidR="005B17C5"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,</w:t>
      </w:r>
      <w:proofErr w:type="gramEnd"/>
      <w:r w:rsidR="005B17C5"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карточки с </w:t>
      </w:r>
      <w:proofErr w:type="spellStart"/>
      <w:r w:rsidR="005B17C5"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заданиями</w:t>
      </w:r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t>,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карандаш</w:t>
      </w:r>
      <w:proofErr w:type="spell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, ручка.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</w:p>
    <w:p w:rsidR="005B17C5" w:rsidRDefault="00B26313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</w:r>
      <w:r w:rsidR="009D514E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                                          </w:t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Ход занятия: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1. Организационный момент (2-3 минуты)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· Цель: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Создать положительный эмоциональны</w:t>
      </w:r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t>й настрой, настроить на работу.</w:t>
      </w:r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· Дефектолог: «Здравствуй, Кирилл! 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Я очень рада тебя видеть. Сегодня у нас необычное занятие. К нам присоединились гости, которые хотят посмотреть, как мы умеем интересно и с пользой работать. Но для нас с тобой ничего не меняется, мы будем выполнять увлекательные задания. Ты готов?»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· Ученик: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Приветствует учителя и гостей.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Дефектолог: «Посмотри на экран. Сегодня мы с тобой отправляемся в виртуальное путешествие на загадочный Остров Сокровищ! Чтобы найти сундук с сокровищами, нам нужно пройти все испытания. За каждое выполненное задание мы будем получать кусочек карты. Соберём всю карту — найдём клад!»</w:t>
      </w:r>
      <w:r w:rsidRPr="005B17C5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="003F4FE5">
        <w:rPr>
          <w:rFonts w:ascii="Times New Roman" w:eastAsia="Times New Roman" w:hAnsi="Times New Roman" w:cs="Times New Roman"/>
          <w:sz w:val="32"/>
          <w:szCs w:val="24"/>
          <w:lang w:eastAsia="ru-RU"/>
        </w:rPr>
        <w:t>2</w:t>
      </w:r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t>. Основная часть (25-28 минут)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Задание 1: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«Шифровка от пиратов» (Фонематически</w:t>
      </w:r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t>й слух, звуко-буквенный анализ)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· Цель: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Развитие умения выделять первый и последний звук в слове.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Деятельность: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· На экране картинки: </w:t>
      </w:r>
      <w:proofErr w:type="gram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К(</w:t>
      </w:r>
      <w:proofErr w:type="spellStart"/>
      <w:proofErr w:type="gram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ошка</w:t>
      </w:r>
      <w:proofErr w:type="spell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), А(</w:t>
      </w:r>
      <w:proofErr w:type="spell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рбуз</w:t>
      </w:r>
      <w:proofErr w:type="spell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), Р(</w:t>
      </w:r>
      <w:proofErr w:type="spell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ыба</w:t>
      </w:r>
      <w:proofErr w:type="spell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), Т(</w:t>
      </w:r>
      <w:proofErr w:type="spell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рактор</w:t>
      </w:r>
      <w:proofErr w:type="spell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), А(</w:t>
      </w:r>
      <w:proofErr w:type="spell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ист</w:t>
      </w:r>
      <w:proofErr w:type="spell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), Н(</w:t>
      </w:r>
      <w:proofErr w:type="spell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осорог</w:t>
      </w:r>
      <w:proofErr w:type="spell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).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Дефектолог: «Пираты оставили нам шифровку! Назови каждую картинку. Определи первый звук в каждом слове и составь из этих звуков новое слово. Что у тебя получилось?»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· Ученик: Работает, возможно, с помощью наводящих вопросов. </w:t>
      </w:r>
      <w:r w:rsidRPr="005B17C5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Получает слово КАРТА.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· Рефлексия: «Молодец! Ты справился с шифровкой! Получи первый фрагмент карты». </w:t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(Ученик получает бумажный фрагмент или он появляется на экране).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Задание 2: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«Бухта Слоговых Рифов» (Слоговой анализ и синтез)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· Цель: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Закрепление навыка деления слов на слоги и составления слов из слогов.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Деятельность: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Вариант</w:t>
      </w:r>
      <w:proofErr w:type="gram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А</w:t>
      </w:r>
      <w:proofErr w:type="gram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(сложнее): Даны слоги вразброс: КО, РА, БЛЬ, ЖА. </w:t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«Составь из этих слогов два слова-названия животных».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Вариант</w:t>
      </w:r>
      <w:proofErr w:type="gram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Б</w:t>
      </w:r>
      <w:proofErr w:type="gram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(проще): Даны слоги в правильном порядке, но раздельно: КОР | АБ | ЛЬ, </w:t>
      </w:r>
      <w:proofErr w:type="gram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ЖА | БА</w:t>
      </w:r>
      <w:proofErr w:type="gram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</w:t>
      </w:r>
    </w:p>
    <w:p w:rsidR="005B17C5" w:rsidRDefault="00B26313" w:rsidP="00B26313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5B17C5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«Прочитай слова по слогам».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Дефектолог: «Отлично! Мы обогнули рифы. Получай второй фрагмент карты!»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Задание 3: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«Пещера Оптических Иллюзий» (Про</w:t>
      </w:r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филактика </w:t>
      </w:r>
      <w:proofErr w:type="gramStart"/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t>оптической</w:t>
      </w:r>
      <w:proofErr w:type="gramEnd"/>
      <w:r w:rsidR="005B17C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дисграфии)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· Цель: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Развитие зрительного внимания и дифференциация смешиваемых букв (например, </w:t>
      </w:r>
      <w:proofErr w:type="spell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б-д</w:t>
      </w:r>
      <w:proofErr w:type="spell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</w:t>
      </w:r>
      <w:proofErr w:type="spellStart"/>
      <w:proofErr w:type="gram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п-т</w:t>
      </w:r>
      <w:proofErr w:type="spellEnd"/>
      <w:proofErr w:type="gram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).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Деятельность: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На экране: ряд букв, где нужно найти и вычеркнуть все буквы «</w:t>
      </w:r>
      <w:proofErr w:type="spell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д</w:t>
      </w:r>
      <w:proofErr w:type="spell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», обвести все буквы «б».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Дефектолог: «В этой пещере буквы запутались! Помоги нам найти нужные символы, чтобы пройти дальше».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· Ученик: Выполняет задание. </w:t>
      </w:r>
      <w:r w:rsidR="005B17C5"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О</w:t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бъясни, как </w:t>
      </w:r>
      <w:r w:rsidR="005B17C5"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ты отличаешь </w:t>
      </w:r>
      <w:r w:rsidRPr="005B17C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эти буквы.</w:t>
      </w:r>
    </w:p>
    <w:p w:rsidR="005B17C5" w:rsidRDefault="005B17C5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Нарисуй в воздухе буквой «Б» большую пузырьковую букву, а теперь маленькую букву «</w:t>
      </w:r>
      <w:proofErr w:type="spell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д</w:t>
      </w:r>
      <w:proofErr w:type="spell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».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·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(1-2 минуты): «Море волнуется»</w:t>
      </w:r>
    </w:p>
    <w:p w:rsidR="00B200B2" w:rsidRPr="009D514E" w:rsidRDefault="00B26313" w:rsidP="00B200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</w:pP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00B2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Задание 4: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«Залив Грамотности» (Профилактика дисграфии на уровне слова и предложения)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00B2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· Цель: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Закрепление правила, актуального для ученика (например, правописание безударных гласных, звонких/глухих согласных).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Деятельность: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Дефектолог: «Чтобы переплыть залив, нужно заполнить пробелы в словах на нашем корабле».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00B2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· Карточка с пропущенными буквами: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«</w:t>
      </w:r>
      <w:proofErr w:type="spell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С_б_ка</w:t>
      </w:r>
      <w:proofErr w:type="spell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лает, а </w:t>
      </w:r>
      <w:proofErr w:type="spell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к_</w:t>
      </w:r>
      <w:proofErr w:type="gramStart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р</w:t>
      </w:r>
      <w:proofErr w:type="gram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_ван</w:t>
      </w:r>
      <w:proofErr w:type="spellEnd"/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идёт. </w:t>
      </w:r>
      <w:proofErr w:type="spellStart"/>
      <w:r w:rsidRPr="00B200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В_лна</w:t>
      </w:r>
      <w:proofErr w:type="spellEnd"/>
      <w:r w:rsidRPr="00B200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 </w:t>
      </w:r>
      <w:proofErr w:type="spellStart"/>
      <w:proofErr w:type="gramStart"/>
      <w:r w:rsidRPr="00B200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б_ёт</w:t>
      </w:r>
      <w:proofErr w:type="spellEnd"/>
      <w:proofErr w:type="gramEnd"/>
      <w:r w:rsidRPr="00B200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 о </w:t>
      </w:r>
      <w:r w:rsidR="00A33B91" w:rsidRPr="00B200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м  </w:t>
      </w:r>
      <w:proofErr w:type="spellStart"/>
      <w:r w:rsidR="00A33B91" w:rsidRPr="00B200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рские</w:t>
      </w:r>
      <w:proofErr w:type="spellEnd"/>
      <w:r w:rsidR="00A33B91" w:rsidRPr="00B200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 xml:space="preserve"> скалы</w:t>
      </w:r>
      <w:r w:rsidRPr="00B200B2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».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Ученик вставляет пропущенные буквы, объясняя свой выбор (если может) или с помощью наводящих вопросов учителя («Проверь безударную гласную!», «Какое слово-помощник?»).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00B2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· Получает последний фрагмент карты.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4. Заключительная часть (3-4 минуты)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Цель: Подведение итогов, рефлексия, эмоциональное завершение.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· Деятельность: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1. Сбор карты: </w:t>
      </w:r>
      <w:r w:rsidRPr="00B200B2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«Теперь у нас есть все фрагменты! Собери карту».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(Ученик собирает бумажную карту). </w:t>
      </w:r>
      <w:r w:rsidRPr="00B200B2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Карта указывает на сундук.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2. Нахождение «клада»: </w:t>
      </w:r>
      <w:r w:rsidRPr="00B200B2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«Мы нашли сундук! Открывай!»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(В сундуке — небольшая награда для ученика).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3. Рефлексия: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00B2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· «Наше путешествие подошло к концу. Что тебе больше всего понравилось?»</w:t>
      </w:r>
      <w:r w:rsidRPr="00B200B2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· «Какое задание было самым трудным? А самым лёгким?»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00B2">
        <w:rPr>
          <w:rFonts w:ascii="Times New Roman" w:eastAsia="Times New Roman" w:hAnsi="Times New Roman" w:cs="Times New Roman"/>
          <w:i/>
          <w:color w:val="000000" w:themeColor="text1"/>
          <w:sz w:val="32"/>
          <w:szCs w:val="24"/>
          <w:lang w:eastAsia="ru-RU"/>
        </w:rPr>
        <w:t xml:space="preserve">· «Ты сегодня был очень внимательным и справился со всеми испытаниями! </w:t>
      </w:r>
      <w:r w:rsidR="00B200B2" w:rsidRPr="00B200B2">
        <w:rPr>
          <w:rFonts w:ascii="Times New Roman" w:eastAsia="Times New Roman" w:hAnsi="Times New Roman" w:cs="Times New Roman"/>
          <w:i/>
          <w:color w:val="000000" w:themeColor="text1"/>
          <w:sz w:val="32"/>
          <w:szCs w:val="24"/>
          <w:lang w:eastAsia="ru-RU"/>
        </w:rPr>
        <w:t>Ты молодец!»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4. Оценка деятельности: «Оцени свою работу на занятии. </w:t>
      </w:r>
      <w:r w:rsidR="00B200B2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5. Прощание (1 минута)</w:t>
      </w:r>
      <w:r w:rsidR="00B200B2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="00B200B2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B200B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</w:t>
      </w: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t>«Спасибо тебе за работу! Заняти</w:t>
      </w:r>
      <w:r w:rsidR="00B200B2">
        <w:rPr>
          <w:rFonts w:ascii="Times New Roman" w:eastAsia="Times New Roman" w:hAnsi="Times New Roman" w:cs="Times New Roman"/>
          <w:sz w:val="32"/>
          <w:szCs w:val="24"/>
          <w:lang w:eastAsia="ru-RU"/>
        </w:rPr>
        <w:t>е окончено. До свидания!»</w:t>
      </w:r>
      <w:r w:rsidR="00B200B2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</w:p>
    <w:p w:rsidR="00B200B2" w:rsidRDefault="00B200B2" w:rsidP="00B2631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27643" w:rsidRDefault="00B26313" w:rsidP="009D514E">
      <w:pPr>
        <w:spacing w:after="0" w:line="240" w:lineRule="auto"/>
        <w:rPr>
          <w:sz w:val="28"/>
        </w:rPr>
      </w:pPr>
      <w:r w:rsidRPr="00B26313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</w:p>
    <w:p w:rsidR="00227643" w:rsidRDefault="00227643">
      <w:pPr>
        <w:rPr>
          <w:sz w:val="28"/>
        </w:rPr>
      </w:pPr>
      <w:r w:rsidRPr="00227643">
        <w:rPr>
          <w:noProof/>
          <w:sz w:val="28"/>
          <w:lang w:eastAsia="ru-RU"/>
        </w:rPr>
        <w:drawing>
          <wp:inline distT="0" distB="0" distL="0" distR="0">
            <wp:extent cx="4596832" cy="6645349"/>
            <wp:effectExtent l="19050" t="0" r="0" b="0"/>
            <wp:docPr id="3" name="Рисунок 1" descr="https://storage.yandexcloud.net/def-pro-library/assets/library/library/4741%D0%A0/Page_0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storage.yandexcloud.net/def-pro-library/assets/library/library/4741%D0%A0/Page_0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812" t="6936" r="11695" b="9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414" cy="664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7643" w:rsidRDefault="00227643">
      <w:pPr>
        <w:rPr>
          <w:sz w:val="28"/>
        </w:rPr>
      </w:pPr>
    </w:p>
    <w:p w:rsidR="00227643" w:rsidRDefault="00227643">
      <w:pPr>
        <w:rPr>
          <w:sz w:val="28"/>
        </w:rPr>
      </w:pPr>
    </w:p>
    <w:p w:rsidR="00227643" w:rsidRPr="00B26313" w:rsidRDefault="00227643">
      <w:pPr>
        <w:rPr>
          <w:sz w:val="28"/>
        </w:rPr>
      </w:pPr>
    </w:p>
    <w:sectPr w:rsidR="00227643" w:rsidRPr="00B26313" w:rsidSect="009D51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6313"/>
    <w:rsid w:val="000F2904"/>
    <w:rsid w:val="00227643"/>
    <w:rsid w:val="00295768"/>
    <w:rsid w:val="003F4FE5"/>
    <w:rsid w:val="0042135A"/>
    <w:rsid w:val="00425241"/>
    <w:rsid w:val="00542C7A"/>
    <w:rsid w:val="005B17C5"/>
    <w:rsid w:val="006466E6"/>
    <w:rsid w:val="008530A5"/>
    <w:rsid w:val="009D514E"/>
    <w:rsid w:val="00A33B91"/>
    <w:rsid w:val="00B200B2"/>
    <w:rsid w:val="00B26313"/>
    <w:rsid w:val="00C00916"/>
    <w:rsid w:val="00CA67C3"/>
    <w:rsid w:val="00E4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2025-10-09T12:09:00Z</cp:lastPrinted>
  <dcterms:created xsi:type="dcterms:W3CDTF">2025-09-24T07:46:00Z</dcterms:created>
  <dcterms:modified xsi:type="dcterms:W3CDTF">2025-10-09T12:34:00Z</dcterms:modified>
</cp:coreProperties>
</file>